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tblpY="-3"/>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4011"/>
        <w:gridCol w:w="3985"/>
        <w:gridCol w:w="3954"/>
        <w:gridCol w:w="3946"/>
      </w:tblGrid>
      <w:tr w:rsidR="004E34B5" w:rsidRPr="00226400" w14:paraId="59406A5B" w14:textId="77777777" w:rsidTr="006C234A">
        <w:tc>
          <w:tcPr>
            <w:tcW w:w="4011" w:type="dxa"/>
            <w:shd w:val="clear" w:color="auto" w:fill="D99594" w:themeFill="accent2" w:themeFillTint="99"/>
          </w:tcPr>
          <w:p w14:paraId="727367BE" w14:textId="77777777" w:rsidR="00731A16" w:rsidRPr="00226400" w:rsidRDefault="00731A16" w:rsidP="00731A16">
            <w:pPr>
              <w:jc w:val="center"/>
              <w:rPr>
                <w:rFonts w:ascii="Century Gothic" w:hAnsi="Century Gothic"/>
                <w:b/>
                <w:color w:val="FFFFFF" w:themeColor="background1"/>
              </w:rPr>
            </w:pPr>
            <w:r w:rsidRPr="00226400">
              <w:rPr>
                <w:rFonts w:ascii="Century Gothic" w:hAnsi="Century Gothic"/>
                <w:b/>
                <w:color w:val="FFFFFF" w:themeColor="background1"/>
              </w:rPr>
              <w:t>ST. JOHN’S CHURCH OF ENGLAND PRIMARY SCHOOL</w:t>
            </w:r>
          </w:p>
        </w:tc>
        <w:tc>
          <w:tcPr>
            <w:tcW w:w="3985" w:type="dxa"/>
            <w:shd w:val="clear" w:color="auto" w:fill="D99594" w:themeFill="accent2" w:themeFillTint="99"/>
          </w:tcPr>
          <w:p w14:paraId="505FDA8F" w14:textId="77777777" w:rsidR="00731A16" w:rsidRPr="00226400" w:rsidRDefault="00731A16" w:rsidP="00731A16">
            <w:pPr>
              <w:rPr>
                <w:rFonts w:ascii="Century Gothic" w:hAnsi="Century Gothic"/>
                <w:b/>
                <w:color w:val="FFFFFF" w:themeColor="background1"/>
              </w:rPr>
            </w:pPr>
            <w:r w:rsidRPr="00226400">
              <w:rPr>
                <w:rFonts w:ascii="Century Gothic" w:hAnsi="Century Gothic"/>
                <w:b/>
                <w:color w:val="FFFFFF" w:themeColor="background1"/>
              </w:rPr>
              <w:t>CLASS:</w:t>
            </w:r>
            <w:r w:rsidR="009A732E">
              <w:rPr>
                <w:rFonts w:ascii="Century Gothic" w:hAnsi="Century Gothic"/>
                <w:b/>
                <w:color w:val="FFFFFF" w:themeColor="background1"/>
              </w:rPr>
              <w:t xml:space="preserve"> </w:t>
            </w:r>
            <w:r w:rsidR="00811F70">
              <w:rPr>
                <w:rFonts w:ascii="Century Gothic" w:hAnsi="Century Gothic"/>
                <w:b/>
                <w:color w:val="FFFFFF" w:themeColor="background1"/>
              </w:rPr>
              <w:t>Heather</w:t>
            </w:r>
          </w:p>
        </w:tc>
        <w:tc>
          <w:tcPr>
            <w:tcW w:w="3954" w:type="dxa"/>
            <w:shd w:val="clear" w:color="auto" w:fill="D99594" w:themeFill="accent2" w:themeFillTint="99"/>
          </w:tcPr>
          <w:p w14:paraId="08508794" w14:textId="77777777" w:rsidR="00731A16" w:rsidRPr="00226400" w:rsidRDefault="00731A16" w:rsidP="003038B8">
            <w:pPr>
              <w:rPr>
                <w:rFonts w:ascii="Century Gothic" w:hAnsi="Century Gothic"/>
                <w:b/>
                <w:color w:val="FFFFFF" w:themeColor="background1"/>
              </w:rPr>
            </w:pPr>
            <w:r w:rsidRPr="00226400">
              <w:rPr>
                <w:rFonts w:ascii="Century Gothic" w:hAnsi="Century Gothic"/>
                <w:b/>
                <w:color w:val="FFFFFF" w:themeColor="background1"/>
              </w:rPr>
              <w:t>TERM:</w:t>
            </w:r>
            <w:r w:rsidR="00964751">
              <w:rPr>
                <w:rFonts w:ascii="Century Gothic" w:hAnsi="Century Gothic"/>
                <w:b/>
                <w:color w:val="FFFFFF" w:themeColor="background1"/>
              </w:rPr>
              <w:t xml:space="preserve"> </w:t>
            </w:r>
            <w:r w:rsidR="001006B9">
              <w:rPr>
                <w:rFonts w:ascii="Century Gothic" w:hAnsi="Century Gothic"/>
                <w:b/>
                <w:color w:val="FFFFFF" w:themeColor="background1"/>
              </w:rPr>
              <w:t>Autumn</w:t>
            </w:r>
            <w:r w:rsidR="003038B8">
              <w:rPr>
                <w:rFonts w:ascii="Century Gothic" w:hAnsi="Century Gothic"/>
                <w:b/>
                <w:color w:val="FFFFFF" w:themeColor="background1"/>
              </w:rPr>
              <w:t xml:space="preserve"> 1</w:t>
            </w:r>
          </w:p>
        </w:tc>
        <w:tc>
          <w:tcPr>
            <w:tcW w:w="3946" w:type="dxa"/>
            <w:shd w:val="clear" w:color="auto" w:fill="D99594" w:themeFill="accent2" w:themeFillTint="99"/>
          </w:tcPr>
          <w:p w14:paraId="146DF443" w14:textId="77777777" w:rsidR="00731A16" w:rsidRPr="00226400" w:rsidRDefault="00731A16" w:rsidP="00731A16">
            <w:pPr>
              <w:jc w:val="center"/>
              <w:rPr>
                <w:rFonts w:ascii="Century Gothic" w:hAnsi="Century Gothic"/>
                <w:b/>
                <w:color w:val="FFFFFF" w:themeColor="background1"/>
              </w:rPr>
            </w:pPr>
            <w:r w:rsidRPr="00226400">
              <w:rPr>
                <w:rFonts w:ascii="Century Gothic" w:hAnsi="Century Gothic"/>
                <w:b/>
                <w:noProof/>
                <w:color w:val="FFFFFF" w:themeColor="background1"/>
              </w:rPr>
              <w:drawing>
                <wp:anchor distT="0" distB="0" distL="114300" distR="114300" simplePos="0" relativeHeight="251657216" behindDoc="0" locked="0" layoutInCell="1" allowOverlap="1" wp14:anchorId="0C4A0569" wp14:editId="0EBE4EDC">
                  <wp:simplePos x="0" y="0"/>
                  <wp:positionH relativeFrom="column">
                    <wp:posOffset>1173480</wp:posOffset>
                  </wp:positionH>
                  <wp:positionV relativeFrom="paragraph">
                    <wp:posOffset>-2540</wp:posOffset>
                  </wp:positionV>
                  <wp:extent cx="396240" cy="412115"/>
                  <wp:effectExtent l="0" t="0" r="3810" b="6985"/>
                  <wp:wrapSquare wrapText="bothSides"/>
                  <wp:docPr id="4" name="Picture 4" descr="Smallest Red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allest Red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6240" cy="412115"/>
                          </a:xfrm>
                          <a:prstGeom prst="rect">
                            <a:avLst/>
                          </a:prstGeom>
                          <a:noFill/>
                          <a:ln>
                            <a:noFill/>
                          </a:ln>
                        </pic:spPr>
                      </pic:pic>
                    </a:graphicData>
                  </a:graphic>
                </wp:anchor>
              </w:drawing>
            </w:r>
          </w:p>
        </w:tc>
      </w:tr>
      <w:tr w:rsidR="004E34B5" w14:paraId="04DA6F43" w14:textId="77777777" w:rsidTr="006C234A">
        <w:trPr>
          <w:trHeight w:val="870"/>
        </w:trPr>
        <w:tc>
          <w:tcPr>
            <w:tcW w:w="4011" w:type="dxa"/>
            <w:shd w:val="clear" w:color="auto" w:fill="auto"/>
          </w:tcPr>
          <w:p w14:paraId="173D11DB" w14:textId="77777777" w:rsidR="002A25B2" w:rsidRDefault="00731A16" w:rsidP="002A25B2">
            <w:pPr>
              <w:rPr>
                <w:rFonts w:ascii="Century Gothic" w:hAnsi="Century Gothic"/>
                <w:b/>
              </w:rPr>
            </w:pPr>
            <w:r w:rsidRPr="006B18E9">
              <w:rPr>
                <w:rFonts w:ascii="Century Gothic" w:hAnsi="Century Gothic"/>
                <w:b/>
              </w:rPr>
              <w:t>ART &amp; DESIGN:</w:t>
            </w:r>
          </w:p>
          <w:p w14:paraId="441923CC" w14:textId="537D42EE" w:rsidR="00731A16" w:rsidRPr="006E06F8" w:rsidRDefault="00F2282E" w:rsidP="00560472">
            <w:pPr>
              <w:rPr>
                <w:rFonts w:ascii="Comic Sans MS" w:hAnsi="Comic Sans MS"/>
                <w:sz w:val="18"/>
                <w:szCs w:val="18"/>
              </w:rPr>
            </w:pPr>
            <w:r>
              <w:rPr>
                <w:rFonts w:ascii="Comic Sans MS" w:hAnsi="Comic Sans MS"/>
                <w:sz w:val="18"/>
                <w:szCs w:val="18"/>
              </w:rPr>
              <w:t xml:space="preserve">We are going to start the new term by using a range of </w:t>
            </w:r>
            <w:r w:rsidR="00FE05B1">
              <w:rPr>
                <w:rFonts w:ascii="Comic Sans MS" w:hAnsi="Comic Sans MS"/>
                <w:sz w:val="18"/>
                <w:szCs w:val="18"/>
              </w:rPr>
              <w:t xml:space="preserve">materials to create our own scrap book that we will use throughout the term. We are also going to learn about the artist </w:t>
            </w:r>
            <w:r w:rsidR="00FE05B1">
              <w:t xml:space="preserve"> </w:t>
            </w:r>
            <w:r w:rsidR="00FE05B1" w:rsidRPr="00FE05B1">
              <w:rPr>
                <w:rFonts w:ascii="Comic Sans MS" w:hAnsi="Comic Sans MS"/>
                <w:sz w:val="18"/>
                <w:szCs w:val="18"/>
              </w:rPr>
              <w:t>Giuseppe Arcimboldo</w:t>
            </w:r>
            <w:r w:rsidR="00FE05B1">
              <w:rPr>
                <w:rFonts w:ascii="Comic Sans MS" w:hAnsi="Comic Sans MS"/>
                <w:sz w:val="18"/>
                <w:szCs w:val="18"/>
              </w:rPr>
              <w:t>, who creates works of art using fruit and vegetables!</w:t>
            </w:r>
          </w:p>
        </w:tc>
        <w:tc>
          <w:tcPr>
            <w:tcW w:w="7939" w:type="dxa"/>
            <w:gridSpan w:val="2"/>
            <w:shd w:val="clear" w:color="auto" w:fill="FFFFFF" w:themeFill="background1"/>
          </w:tcPr>
          <w:p w14:paraId="137F2965" w14:textId="77777777" w:rsidR="00731A16" w:rsidRPr="00CC2B42" w:rsidRDefault="00731A16" w:rsidP="00731A16">
            <w:pPr>
              <w:rPr>
                <w:rFonts w:ascii="Century Gothic" w:hAnsi="Century Gothic"/>
                <w:b/>
              </w:rPr>
            </w:pPr>
            <w:r w:rsidRPr="00CC2B42">
              <w:rPr>
                <w:rFonts w:ascii="Century Gothic" w:hAnsi="Century Gothic"/>
                <w:b/>
              </w:rPr>
              <w:t>ENGLISH:</w:t>
            </w:r>
          </w:p>
          <w:p w14:paraId="1063CAD5" w14:textId="6519CA86" w:rsidR="009316D7" w:rsidRPr="002629BE" w:rsidRDefault="009316D7" w:rsidP="009316D7">
            <w:pPr>
              <w:rPr>
                <w:rFonts w:ascii="Comic Sans MS" w:hAnsi="Comic Sans MS"/>
                <w:sz w:val="17"/>
                <w:szCs w:val="17"/>
              </w:rPr>
            </w:pPr>
            <w:r w:rsidRPr="002629BE">
              <w:rPr>
                <w:rFonts w:ascii="Comic Sans MS" w:hAnsi="Comic Sans MS"/>
                <w:sz w:val="17"/>
                <w:szCs w:val="17"/>
              </w:rPr>
              <w:t>The children will be spending some time learning</w:t>
            </w:r>
            <w:r w:rsidR="00B0246F">
              <w:rPr>
                <w:rFonts w:ascii="Comic Sans MS" w:hAnsi="Comic Sans MS"/>
                <w:sz w:val="17"/>
                <w:szCs w:val="17"/>
              </w:rPr>
              <w:t xml:space="preserve"> stories from a selection of quality texts. </w:t>
            </w:r>
            <w:r w:rsidRPr="002629BE">
              <w:rPr>
                <w:rFonts w:ascii="Comic Sans MS" w:hAnsi="Comic Sans MS"/>
                <w:sz w:val="17"/>
                <w:szCs w:val="17"/>
              </w:rPr>
              <w:t xml:space="preserve"> </w:t>
            </w:r>
            <w:r w:rsidR="00B0246F">
              <w:rPr>
                <w:rFonts w:ascii="Comic Sans MS" w:hAnsi="Comic Sans MS"/>
                <w:sz w:val="17"/>
                <w:szCs w:val="17"/>
              </w:rPr>
              <w:t xml:space="preserve">We are going to start by reading some stories that are based on traditional tales that have an alternative ending. We will then use these stories to create our own pieces of writing. </w:t>
            </w:r>
          </w:p>
          <w:p w14:paraId="5F68F743" w14:textId="020FF1AE" w:rsidR="009316D7" w:rsidRPr="002629BE" w:rsidRDefault="00B0246F" w:rsidP="009316D7">
            <w:pPr>
              <w:rPr>
                <w:rFonts w:ascii="Comic Sans MS" w:hAnsi="Comic Sans MS"/>
                <w:sz w:val="17"/>
                <w:szCs w:val="17"/>
              </w:rPr>
            </w:pPr>
            <w:r>
              <w:rPr>
                <w:rFonts w:ascii="Comic Sans MS" w:hAnsi="Comic Sans MS"/>
                <w:b/>
                <w:sz w:val="17"/>
                <w:szCs w:val="17"/>
              </w:rPr>
              <w:t>Sequel Stories</w:t>
            </w:r>
            <w:r w:rsidR="002629BE" w:rsidRPr="002629BE">
              <w:rPr>
                <w:rFonts w:ascii="Comic Sans MS" w:hAnsi="Comic Sans MS"/>
                <w:b/>
                <w:sz w:val="17"/>
                <w:szCs w:val="17"/>
              </w:rPr>
              <w:t xml:space="preserve"> </w:t>
            </w:r>
            <w:r w:rsidR="009316D7" w:rsidRPr="002629BE">
              <w:rPr>
                <w:rFonts w:ascii="Comic Sans MS" w:hAnsi="Comic Sans MS"/>
                <w:sz w:val="17"/>
                <w:szCs w:val="17"/>
              </w:rPr>
              <w:t xml:space="preserve">– </w:t>
            </w:r>
            <w:r w:rsidR="00560472">
              <w:rPr>
                <w:rFonts w:ascii="Comic Sans MS" w:hAnsi="Comic Sans MS"/>
                <w:sz w:val="17"/>
                <w:szCs w:val="17"/>
              </w:rPr>
              <w:t xml:space="preserve">The </w:t>
            </w:r>
            <w:r>
              <w:rPr>
                <w:rFonts w:ascii="Comic Sans MS" w:hAnsi="Comic Sans MS"/>
                <w:sz w:val="17"/>
                <w:szCs w:val="17"/>
              </w:rPr>
              <w:t>Goldilocks Project</w:t>
            </w:r>
            <w:r w:rsidR="002629BE" w:rsidRPr="002629BE">
              <w:rPr>
                <w:rFonts w:ascii="Comic Sans MS" w:hAnsi="Comic Sans MS"/>
                <w:sz w:val="17"/>
                <w:szCs w:val="17"/>
              </w:rPr>
              <w:t xml:space="preserve"> </w:t>
            </w:r>
            <w:r w:rsidR="00CC2B42" w:rsidRPr="002629BE">
              <w:rPr>
                <w:rFonts w:ascii="Comic Sans MS" w:hAnsi="Comic Sans MS"/>
                <w:sz w:val="17"/>
                <w:szCs w:val="17"/>
              </w:rPr>
              <w:t xml:space="preserve"> </w:t>
            </w:r>
          </w:p>
          <w:p w14:paraId="58E2B3C8" w14:textId="48EA3A65" w:rsidR="009316D7" w:rsidRPr="002629BE" w:rsidRDefault="004A28E7" w:rsidP="004A28E7">
            <w:pPr>
              <w:tabs>
                <w:tab w:val="left" w:pos="4569"/>
              </w:tabs>
              <w:rPr>
                <w:rFonts w:ascii="Comic Sans MS" w:hAnsi="Comic Sans MS"/>
                <w:sz w:val="17"/>
                <w:szCs w:val="17"/>
              </w:rPr>
            </w:pPr>
            <w:r w:rsidRPr="002629BE">
              <w:rPr>
                <w:rFonts w:ascii="Comic Sans MS" w:hAnsi="Comic Sans MS"/>
                <w:sz w:val="17"/>
                <w:szCs w:val="17"/>
              </w:rPr>
              <w:tab/>
            </w:r>
          </w:p>
          <w:p w14:paraId="0C17F5D2" w14:textId="3BD31703" w:rsidR="009316D7" w:rsidRPr="003775EE" w:rsidRDefault="00412B97" w:rsidP="000B5A70">
            <w:pPr>
              <w:rPr>
                <w:rFonts w:ascii="Comic Sans MS" w:hAnsi="Comic Sans MS"/>
                <w:sz w:val="18"/>
                <w:szCs w:val="18"/>
              </w:rPr>
            </w:pPr>
            <w:r>
              <w:rPr>
                <w:rFonts w:ascii="Comic Sans MS" w:hAnsi="Comic Sans MS"/>
                <w:b/>
                <w:sz w:val="17"/>
                <w:szCs w:val="17"/>
              </w:rPr>
              <w:t>Non-Chronological Leaflets</w:t>
            </w:r>
            <w:r w:rsidR="004A28E7" w:rsidRPr="002629BE">
              <w:rPr>
                <w:rFonts w:ascii="Comic Sans MS" w:hAnsi="Comic Sans MS"/>
                <w:b/>
                <w:sz w:val="17"/>
                <w:szCs w:val="17"/>
              </w:rPr>
              <w:t xml:space="preserve"> </w:t>
            </w:r>
            <w:r w:rsidR="002A25B2" w:rsidRPr="002629BE">
              <w:rPr>
                <w:rFonts w:ascii="Comic Sans MS" w:hAnsi="Comic Sans MS"/>
                <w:sz w:val="17"/>
                <w:szCs w:val="17"/>
              </w:rPr>
              <w:t>–</w:t>
            </w:r>
            <w:r w:rsidR="000E150D" w:rsidRPr="002629BE">
              <w:rPr>
                <w:rFonts w:ascii="Comic Sans MS" w:hAnsi="Comic Sans MS"/>
                <w:sz w:val="17"/>
                <w:szCs w:val="17"/>
              </w:rPr>
              <w:t xml:space="preserve"> </w:t>
            </w:r>
            <w:r>
              <w:rPr>
                <w:rFonts w:ascii="Comic Sans MS" w:hAnsi="Comic Sans MS"/>
                <w:sz w:val="17"/>
                <w:szCs w:val="17"/>
              </w:rPr>
              <w:t xml:space="preserve">Wolves. </w:t>
            </w:r>
          </w:p>
        </w:tc>
        <w:tc>
          <w:tcPr>
            <w:tcW w:w="3946" w:type="dxa"/>
            <w:shd w:val="clear" w:color="auto" w:fill="auto"/>
          </w:tcPr>
          <w:p w14:paraId="296331FF" w14:textId="77777777" w:rsidR="006E06F8" w:rsidRDefault="00560472" w:rsidP="002A25B2">
            <w:pPr>
              <w:rPr>
                <w:rFonts w:ascii="Century Gothic" w:hAnsi="Century Gothic"/>
                <w:b/>
              </w:rPr>
            </w:pPr>
            <w:r w:rsidRPr="00560472">
              <w:rPr>
                <w:rFonts w:ascii="Century Gothic" w:hAnsi="Century Gothic"/>
                <w:b/>
              </w:rPr>
              <w:t>DESIGN TECHNOLOGY:</w:t>
            </w:r>
          </w:p>
          <w:p w14:paraId="0E3E3DED" w14:textId="1E815F43" w:rsidR="00560472" w:rsidRPr="006C234A" w:rsidRDefault="006F0870" w:rsidP="002A25B2">
            <w:pPr>
              <w:rPr>
                <w:rFonts w:ascii="Comic Sans MS" w:hAnsi="Comic Sans MS"/>
                <w:sz w:val="17"/>
                <w:szCs w:val="17"/>
              </w:rPr>
            </w:pPr>
            <w:r>
              <w:rPr>
                <w:rFonts w:ascii="Comic Sans MS" w:hAnsi="Comic Sans MS"/>
                <w:sz w:val="17"/>
                <w:szCs w:val="17"/>
              </w:rPr>
              <w:t xml:space="preserve">This half term we are finding out about fruit and vegetables and where they come from. We will learn how to chop and prepare them and then taste them in some different recipes. </w:t>
            </w:r>
          </w:p>
        </w:tc>
      </w:tr>
      <w:tr w:rsidR="004E34B5" w14:paraId="3F86BAA3" w14:textId="77777777" w:rsidTr="006C234A">
        <w:tc>
          <w:tcPr>
            <w:tcW w:w="4011" w:type="dxa"/>
            <w:shd w:val="clear" w:color="auto" w:fill="auto"/>
          </w:tcPr>
          <w:p w14:paraId="5F031FF9" w14:textId="77092C99" w:rsidR="006F0870" w:rsidRPr="006B18E9" w:rsidRDefault="006C234A" w:rsidP="006F0870">
            <w:pPr>
              <w:rPr>
                <w:rFonts w:ascii="Century Gothic" w:hAnsi="Century Gothic"/>
                <w:b/>
              </w:rPr>
            </w:pPr>
            <w:r>
              <w:rPr>
                <w:rFonts w:ascii="Comic Sans MS" w:hAnsi="Comic Sans MS" w:cs="Arial"/>
                <w:sz w:val="17"/>
                <w:szCs w:val="17"/>
              </w:rPr>
              <w:t xml:space="preserve"> </w:t>
            </w:r>
            <w:r w:rsidR="006F0870" w:rsidRPr="006B18E9">
              <w:rPr>
                <w:rFonts w:ascii="Century Gothic" w:hAnsi="Century Gothic"/>
                <w:b/>
              </w:rPr>
              <w:t xml:space="preserve"> </w:t>
            </w:r>
            <w:r w:rsidR="006F0870" w:rsidRPr="006B18E9">
              <w:rPr>
                <w:rFonts w:ascii="Century Gothic" w:hAnsi="Century Gothic"/>
                <w:b/>
              </w:rPr>
              <w:t>GEOGRAPHY:</w:t>
            </w:r>
          </w:p>
          <w:p w14:paraId="392CF9DD" w14:textId="15EE6E46" w:rsidR="007072EB" w:rsidRPr="00963D67" w:rsidRDefault="006F0870" w:rsidP="006F0870">
            <w:pPr>
              <w:rPr>
                <w:rFonts w:ascii="Comic Sans MS" w:hAnsi="Comic Sans MS"/>
                <w:sz w:val="17"/>
                <w:szCs w:val="17"/>
              </w:rPr>
            </w:pPr>
            <w:r w:rsidRPr="00963D67">
              <w:rPr>
                <w:rFonts w:ascii="Comic Sans MS" w:hAnsi="Comic Sans MS" w:cs="Arial"/>
                <w:sz w:val="17"/>
                <w:szCs w:val="17"/>
              </w:rPr>
              <w:t xml:space="preserve">Our topic for this term is </w:t>
            </w:r>
            <w:r>
              <w:rPr>
                <w:rFonts w:ascii="Comic Sans MS" w:hAnsi="Comic Sans MS" w:cs="Arial"/>
                <w:sz w:val="17"/>
                <w:szCs w:val="17"/>
              </w:rPr>
              <w:t>Wonderful Wellington. As part of this topic, we will use simple fieldwork skills to study the geography of the school grounds and the key human and physical features of its surrounding environment.</w:t>
            </w:r>
          </w:p>
        </w:tc>
        <w:tc>
          <w:tcPr>
            <w:tcW w:w="7939" w:type="dxa"/>
            <w:gridSpan w:val="2"/>
            <w:shd w:val="clear" w:color="auto" w:fill="FFFFFF" w:themeFill="background1"/>
          </w:tcPr>
          <w:p w14:paraId="0D7A5E38" w14:textId="77777777" w:rsidR="00731A16" w:rsidRDefault="00731A16" w:rsidP="00731A16">
            <w:pPr>
              <w:rPr>
                <w:rFonts w:ascii="Century Gothic" w:hAnsi="Century Gothic"/>
                <w:b/>
              </w:rPr>
            </w:pPr>
            <w:r w:rsidRPr="006B18E9">
              <w:rPr>
                <w:rFonts w:ascii="Century Gothic" w:hAnsi="Century Gothic"/>
                <w:b/>
              </w:rPr>
              <w:t>MATHS:</w:t>
            </w:r>
          </w:p>
          <w:p w14:paraId="2A7D3009" w14:textId="77777777" w:rsidR="00963D67" w:rsidRPr="00963D67" w:rsidRDefault="00963D67" w:rsidP="00731A16">
            <w:pPr>
              <w:rPr>
                <w:rFonts w:ascii="Comic Sans MS" w:hAnsi="Comic Sans MS"/>
                <w:sz w:val="17"/>
                <w:szCs w:val="17"/>
              </w:rPr>
            </w:pPr>
            <w:r w:rsidRPr="00963D67">
              <w:rPr>
                <w:rFonts w:ascii="Comic Sans MS" w:hAnsi="Comic Sans MS"/>
                <w:sz w:val="17"/>
                <w:szCs w:val="17"/>
              </w:rPr>
              <w:t>These are the areas of maths that we will be focussing in this half term.</w:t>
            </w:r>
          </w:p>
          <w:p w14:paraId="1FA88AC2" w14:textId="77777777" w:rsidR="000E150D" w:rsidRPr="00420635" w:rsidRDefault="00963D67" w:rsidP="00CC2B42">
            <w:pPr>
              <w:rPr>
                <w:rFonts w:ascii="Comic Sans MS" w:hAnsi="Comic Sans MS"/>
                <w:b/>
                <w:sz w:val="17"/>
                <w:szCs w:val="17"/>
              </w:rPr>
            </w:pPr>
            <w:r w:rsidRPr="00420635">
              <w:rPr>
                <w:rFonts w:ascii="Comic Sans MS" w:hAnsi="Comic Sans MS"/>
                <w:b/>
                <w:sz w:val="17"/>
                <w:szCs w:val="17"/>
              </w:rPr>
              <w:t xml:space="preserve">- </w:t>
            </w:r>
            <w:r w:rsidR="00CC2B42" w:rsidRPr="00420635">
              <w:rPr>
                <w:rFonts w:ascii="Comic Sans MS" w:hAnsi="Comic Sans MS"/>
                <w:b/>
                <w:sz w:val="17"/>
                <w:szCs w:val="17"/>
              </w:rPr>
              <w:t>Number Concepts</w:t>
            </w:r>
            <w:r w:rsidR="00420635" w:rsidRPr="00420635">
              <w:rPr>
                <w:rFonts w:ascii="Comic Sans MS" w:hAnsi="Comic Sans MS"/>
                <w:b/>
                <w:sz w:val="17"/>
                <w:szCs w:val="17"/>
              </w:rPr>
              <w:t xml:space="preserve"> - Place Value</w:t>
            </w:r>
          </w:p>
          <w:p w14:paraId="1FE004E0" w14:textId="77777777" w:rsidR="00CC2B42" w:rsidRPr="00420635" w:rsidRDefault="00CC2B42" w:rsidP="00CC2B42">
            <w:pPr>
              <w:rPr>
                <w:rFonts w:ascii="Comic Sans MS" w:hAnsi="Comic Sans MS"/>
                <w:b/>
                <w:sz w:val="17"/>
                <w:szCs w:val="17"/>
              </w:rPr>
            </w:pPr>
            <w:r w:rsidRPr="00420635">
              <w:rPr>
                <w:rFonts w:ascii="Comic Sans MS" w:hAnsi="Comic Sans MS"/>
                <w:b/>
                <w:sz w:val="17"/>
                <w:szCs w:val="17"/>
              </w:rPr>
              <w:t xml:space="preserve">- </w:t>
            </w:r>
            <w:r w:rsidR="00420635" w:rsidRPr="00420635">
              <w:rPr>
                <w:rFonts w:ascii="Comic Sans MS" w:hAnsi="Comic Sans MS"/>
                <w:b/>
                <w:sz w:val="17"/>
                <w:szCs w:val="17"/>
              </w:rPr>
              <w:t xml:space="preserve">Number Concepts - </w:t>
            </w:r>
            <w:r w:rsidRPr="00420635">
              <w:rPr>
                <w:rFonts w:ascii="Comic Sans MS" w:hAnsi="Comic Sans MS"/>
                <w:b/>
                <w:sz w:val="17"/>
                <w:szCs w:val="17"/>
              </w:rPr>
              <w:t>Addition and subtraction</w:t>
            </w:r>
          </w:p>
          <w:p w14:paraId="7027DB64" w14:textId="77777777" w:rsidR="00CC2B42" w:rsidRPr="000E150D" w:rsidRDefault="00CC2B42" w:rsidP="00CC2B42">
            <w:pPr>
              <w:rPr>
                <w:rFonts w:ascii="Comic Sans MS" w:hAnsi="Comic Sans MS"/>
                <w:b/>
                <w:sz w:val="17"/>
                <w:szCs w:val="17"/>
              </w:rPr>
            </w:pPr>
          </w:p>
          <w:p w14:paraId="4418793F" w14:textId="77777777" w:rsidR="000E150D" w:rsidRDefault="000E150D" w:rsidP="000E150D">
            <w:pPr>
              <w:rPr>
                <w:rFonts w:ascii="Century Gothic" w:hAnsi="Century Gothic"/>
                <w:b/>
              </w:rPr>
            </w:pPr>
          </w:p>
          <w:p w14:paraId="79F051B5" w14:textId="77777777" w:rsidR="007072EB" w:rsidRPr="000E150D" w:rsidRDefault="000E150D" w:rsidP="000E150D">
            <w:pPr>
              <w:tabs>
                <w:tab w:val="left" w:pos="4515"/>
              </w:tabs>
              <w:rPr>
                <w:rFonts w:ascii="Century Gothic" w:hAnsi="Century Gothic"/>
              </w:rPr>
            </w:pPr>
            <w:r>
              <w:rPr>
                <w:rFonts w:ascii="Century Gothic" w:hAnsi="Century Gothic"/>
              </w:rPr>
              <w:tab/>
            </w:r>
          </w:p>
        </w:tc>
        <w:tc>
          <w:tcPr>
            <w:tcW w:w="3946" w:type="dxa"/>
            <w:shd w:val="clear" w:color="auto" w:fill="auto"/>
          </w:tcPr>
          <w:p w14:paraId="024C2DD3" w14:textId="0276FC5A" w:rsidR="007072EB" w:rsidRPr="00CC2B42" w:rsidRDefault="00E541C5" w:rsidP="00E541C5">
            <w:pPr>
              <w:jc w:val="center"/>
              <w:rPr>
                <w:rFonts w:ascii="Comic Sans MS" w:hAnsi="Comic Sans MS"/>
                <w:sz w:val="17"/>
                <w:szCs w:val="17"/>
              </w:rPr>
            </w:pPr>
            <w:r>
              <w:rPr>
                <w:rFonts w:ascii="Comic Sans MS" w:hAnsi="Comic Sans MS"/>
                <w:noProof/>
                <w:sz w:val="17"/>
                <w:szCs w:val="17"/>
              </w:rPr>
              <w:drawing>
                <wp:inline distT="0" distB="0" distL="0" distR="0" wp14:anchorId="46D9CA9B" wp14:editId="2FE86BA9">
                  <wp:extent cx="1914525" cy="1274029"/>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19665" cy="1277450"/>
                          </a:xfrm>
                          <a:prstGeom prst="rect">
                            <a:avLst/>
                          </a:prstGeom>
                          <a:noFill/>
                        </pic:spPr>
                      </pic:pic>
                    </a:graphicData>
                  </a:graphic>
                </wp:inline>
              </w:drawing>
            </w:r>
          </w:p>
        </w:tc>
      </w:tr>
      <w:tr w:rsidR="006C234A" w14:paraId="4356E670" w14:textId="77777777" w:rsidTr="006C234A">
        <w:trPr>
          <w:trHeight w:val="810"/>
        </w:trPr>
        <w:tc>
          <w:tcPr>
            <w:tcW w:w="4011" w:type="dxa"/>
            <w:vMerge w:val="restart"/>
          </w:tcPr>
          <w:p w14:paraId="2EB2E7E5" w14:textId="27D9F68E" w:rsidR="006C234A" w:rsidRPr="006B18E9" w:rsidRDefault="006C234A" w:rsidP="00963D67">
            <w:pPr>
              <w:jc w:val="center"/>
              <w:rPr>
                <w:rFonts w:ascii="Century Gothic" w:hAnsi="Century Gothic"/>
                <w:b/>
              </w:rPr>
            </w:pPr>
            <w:r>
              <w:rPr>
                <w:noProof/>
              </w:rPr>
              <w:drawing>
                <wp:anchor distT="0" distB="0" distL="114300" distR="114300" simplePos="0" relativeHeight="251658240" behindDoc="0" locked="0" layoutInCell="1" allowOverlap="1" wp14:anchorId="3E94F406" wp14:editId="6D2E5494">
                  <wp:simplePos x="0" y="0"/>
                  <wp:positionH relativeFrom="column">
                    <wp:posOffset>60325</wp:posOffset>
                  </wp:positionH>
                  <wp:positionV relativeFrom="paragraph">
                    <wp:posOffset>159385</wp:posOffset>
                  </wp:positionV>
                  <wp:extent cx="2256790" cy="1504950"/>
                  <wp:effectExtent l="0" t="0" r="0" b="0"/>
                  <wp:wrapThrough wrapText="bothSides">
                    <wp:wrapPolygon edited="0">
                      <wp:start x="0" y="0"/>
                      <wp:lineTo x="0" y="21327"/>
                      <wp:lineTo x="21333" y="21327"/>
                      <wp:lineTo x="21333" y="0"/>
                      <wp:lineTo x="0" y="0"/>
                    </wp:wrapPolygon>
                  </wp:wrapThrough>
                  <wp:docPr id="5" name="Picture 5" descr="Wellington Monument, Blackdown Hills, Somerset | History, Photos, &amp;amp;  Visiting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lington Monument, Blackdown Hills, Somerset | History, Photos, &amp;amp;  Visiting Informa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56790" cy="15049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939" w:type="dxa"/>
            <w:gridSpan w:val="2"/>
            <w:shd w:val="clear" w:color="auto" w:fill="D99594" w:themeFill="accent2" w:themeFillTint="99"/>
          </w:tcPr>
          <w:p w14:paraId="2076FD28" w14:textId="77777777" w:rsidR="006C234A" w:rsidRPr="00226400" w:rsidRDefault="006C234A" w:rsidP="00731A16">
            <w:pPr>
              <w:rPr>
                <w:rFonts w:ascii="Century Gothic" w:hAnsi="Century Gothic"/>
                <w:b/>
                <w:color w:val="FFFFFF" w:themeColor="background1"/>
              </w:rPr>
            </w:pPr>
            <w:r w:rsidRPr="00226400">
              <w:rPr>
                <w:rFonts w:ascii="Century Gothic" w:hAnsi="Century Gothic"/>
                <w:b/>
                <w:color w:val="FFFFFF" w:themeColor="background1"/>
              </w:rPr>
              <w:t>TOPIC/THEME:</w:t>
            </w:r>
          </w:p>
          <w:p w14:paraId="0FDAAD84" w14:textId="47D12B4F" w:rsidR="006C234A" w:rsidRPr="00226400" w:rsidRDefault="006C234A" w:rsidP="00AD4435">
            <w:pPr>
              <w:jc w:val="center"/>
              <w:rPr>
                <w:rFonts w:ascii="Century Gothic" w:hAnsi="Century Gothic"/>
                <w:color w:val="FFFFFF" w:themeColor="background1"/>
              </w:rPr>
            </w:pPr>
            <w:r>
              <w:rPr>
                <w:rFonts w:ascii="Century Gothic" w:hAnsi="Century Gothic"/>
                <w:color w:val="FFFFFF" w:themeColor="background1"/>
              </w:rPr>
              <w:t>Wonderful Wellington</w:t>
            </w:r>
          </w:p>
        </w:tc>
        <w:tc>
          <w:tcPr>
            <w:tcW w:w="3946" w:type="dxa"/>
            <w:vMerge w:val="restart"/>
          </w:tcPr>
          <w:p w14:paraId="533F6D74" w14:textId="27C18332" w:rsidR="006C234A" w:rsidRPr="006B18E9" w:rsidRDefault="006F0870" w:rsidP="006F0870">
            <w:pPr>
              <w:jc w:val="center"/>
              <w:rPr>
                <w:rFonts w:ascii="Century Gothic" w:hAnsi="Century Gothic"/>
                <w:b/>
              </w:rPr>
            </w:pPr>
            <w:r>
              <w:rPr>
                <w:rFonts w:ascii="Century Gothic" w:hAnsi="Century Gothic"/>
                <w:b/>
                <w:noProof/>
              </w:rPr>
              <w:drawing>
                <wp:inline distT="0" distB="0" distL="0" distR="0" wp14:anchorId="2610E806" wp14:editId="6E414C02">
                  <wp:extent cx="1724430" cy="1209675"/>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36487" cy="1218133"/>
                          </a:xfrm>
                          <a:prstGeom prst="rect">
                            <a:avLst/>
                          </a:prstGeom>
                          <a:noFill/>
                        </pic:spPr>
                      </pic:pic>
                    </a:graphicData>
                  </a:graphic>
                </wp:inline>
              </w:drawing>
            </w:r>
          </w:p>
        </w:tc>
      </w:tr>
      <w:tr w:rsidR="006C234A" w14:paraId="7182B30A" w14:textId="77777777" w:rsidTr="006C234A">
        <w:trPr>
          <w:trHeight w:val="1097"/>
        </w:trPr>
        <w:tc>
          <w:tcPr>
            <w:tcW w:w="4011" w:type="dxa"/>
            <w:vMerge/>
          </w:tcPr>
          <w:p w14:paraId="77D334B8" w14:textId="77777777" w:rsidR="006C234A" w:rsidRPr="006B18E9" w:rsidRDefault="006C234A" w:rsidP="00731A16">
            <w:pPr>
              <w:rPr>
                <w:rFonts w:ascii="Century Gothic" w:hAnsi="Century Gothic"/>
                <w:b/>
              </w:rPr>
            </w:pPr>
          </w:p>
        </w:tc>
        <w:tc>
          <w:tcPr>
            <w:tcW w:w="7939" w:type="dxa"/>
            <w:gridSpan w:val="2"/>
            <w:shd w:val="clear" w:color="auto" w:fill="D99594" w:themeFill="accent2" w:themeFillTint="99"/>
          </w:tcPr>
          <w:p w14:paraId="7C9A7578" w14:textId="77777777" w:rsidR="006C234A" w:rsidRPr="00226400" w:rsidRDefault="006C234A" w:rsidP="00731A16">
            <w:pPr>
              <w:rPr>
                <w:rFonts w:ascii="Century Gothic" w:hAnsi="Century Gothic"/>
                <w:b/>
                <w:color w:val="FFFFFF" w:themeColor="background1"/>
              </w:rPr>
            </w:pPr>
            <w:r w:rsidRPr="00226400">
              <w:rPr>
                <w:rFonts w:ascii="Century Gothic" w:hAnsi="Century Gothic"/>
                <w:b/>
                <w:color w:val="FFFFFF" w:themeColor="background1"/>
              </w:rPr>
              <w:t>TRIPS/EXPERIENCES:</w:t>
            </w:r>
          </w:p>
          <w:p w14:paraId="4C997BE5" w14:textId="77777777" w:rsidR="006C234A" w:rsidRPr="00226400" w:rsidRDefault="006C234A" w:rsidP="00731A16">
            <w:pPr>
              <w:rPr>
                <w:rFonts w:ascii="Century Gothic" w:hAnsi="Century Gothic"/>
                <w:b/>
                <w:color w:val="FFFFFF" w:themeColor="background1"/>
              </w:rPr>
            </w:pPr>
          </w:p>
          <w:p w14:paraId="3732F169" w14:textId="72069D57" w:rsidR="006C234A" w:rsidRPr="00226400" w:rsidRDefault="006C234A" w:rsidP="00D449C6">
            <w:pPr>
              <w:jc w:val="center"/>
              <w:rPr>
                <w:rFonts w:ascii="Century Gothic" w:hAnsi="Century Gothic"/>
                <w:color w:val="FFFFFF" w:themeColor="background1"/>
              </w:rPr>
            </w:pPr>
            <w:r>
              <w:rPr>
                <w:rFonts w:ascii="Century Gothic" w:hAnsi="Century Gothic"/>
                <w:color w:val="FFFFFF" w:themeColor="background1"/>
              </w:rPr>
              <w:t xml:space="preserve">  Wellington </w:t>
            </w:r>
            <w:r w:rsidR="006F0870">
              <w:rPr>
                <w:rFonts w:ascii="Century Gothic" w:hAnsi="Century Gothic"/>
                <w:color w:val="FFFFFF" w:themeColor="background1"/>
              </w:rPr>
              <w:t>Walk</w:t>
            </w:r>
          </w:p>
        </w:tc>
        <w:tc>
          <w:tcPr>
            <w:tcW w:w="3946" w:type="dxa"/>
            <w:vMerge/>
          </w:tcPr>
          <w:p w14:paraId="38640E3B" w14:textId="77777777" w:rsidR="006C234A" w:rsidRPr="006B18E9" w:rsidRDefault="006C234A" w:rsidP="00731A16">
            <w:pPr>
              <w:rPr>
                <w:rFonts w:ascii="Century Gothic" w:hAnsi="Century Gothic"/>
                <w:b/>
              </w:rPr>
            </w:pPr>
          </w:p>
        </w:tc>
      </w:tr>
      <w:tr w:rsidR="006C234A" w14:paraId="02FCB462" w14:textId="77777777" w:rsidTr="006C234A">
        <w:tc>
          <w:tcPr>
            <w:tcW w:w="4011" w:type="dxa"/>
            <w:vMerge/>
            <w:shd w:val="clear" w:color="auto" w:fill="auto"/>
          </w:tcPr>
          <w:p w14:paraId="3E1B7D05" w14:textId="77777777" w:rsidR="006C234A" w:rsidRPr="003159D6" w:rsidRDefault="006C234A" w:rsidP="009778C4">
            <w:pPr>
              <w:rPr>
                <w:rFonts w:ascii="Century Gothic" w:hAnsi="Century Gothic"/>
                <w:b/>
                <w:highlight w:val="yellow"/>
              </w:rPr>
            </w:pPr>
          </w:p>
        </w:tc>
        <w:tc>
          <w:tcPr>
            <w:tcW w:w="7939" w:type="dxa"/>
            <w:gridSpan w:val="2"/>
            <w:shd w:val="clear" w:color="auto" w:fill="auto"/>
          </w:tcPr>
          <w:p w14:paraId="3F98025B" w14:textId="77777777" w:rsidR="006C234A" w:rsidRPr="009778C4" w:rsidRDefault="006C234A" w:rsidP="00731A16">
            <w:pPr>
              <w:rPr>
                <w:rFonts w:ascii="Century Gothic" w:hAnsi="Century Gothic"/>
                <w:b/>
              </w:rPr>
            </w:pPr>
            <w:r w:rsidRPr="009778C4">
              <w:rPr>
                <w:rFonts w:ascii="Century Gothic" w:hAnsi="Century Gothic"/>
                <w:b/>
              </w:rPr>
              <w:t>SCIENCE:</w:t>
            </w:r>
          </w:p>
          <w:p w14:paraId="459F3938" w14:textId="77777777" w:rsidR="006C234A" w:rsidRPr="009778C4" w:rsidRDefault="006C234A" w:rsidP="009778C4">
            <w:pPr>
              <w:rPr>
                <w:rFonts w:ascii="Comic Sans MS" w:eastAsia="Comic Sans MS" w:hAnsi="Comic Sans MS" w:cs="Comic Sans MS"/>
                <w:sz w:val="17"/>
                <w:szCs w:val="17"/>
              </w:rPr>
            </w:pPr>
            <w:r>
              <w:rPr>
                <w:rFonts w:ascii="Comic Sans MS" w:eastAsia="Comic Sans MS" w:hAnsi="Comic Sans MS" w:cs="Comic Sans MS"/>
                <w:sz w:val="17"/>
                <w:szCs w:val="17"/>
              </w:rPr>
              <w:t>This term in science we will n</w:t>
            </w:r>
            <w:r w:rsidRPr="009778C4">
              <w:rPr>
                <w:rFonts w:ascii="Comic Sans MS" w:eastAsia="Comic Sans MS" w:hAnsi="Comic Sans MS" w:cs="Comic Sans MS"/>
                <w:sz w:val="17"/>
                <w:szCs w:val="17"/>
              </w:rPr>
              <w:t xml:space="preserve">otice that animals, including humans, have offspring which grows into adults. </w:t>
            </w:r>
            <w:r>
              <w:rPr>
                <w:rFonts w:ascii="Comic Sans MS" w:eastAsia="Comic Sans MS" w:hAnsi="Comic Sans MS" w:cs="Comic Sans MS"/>
                <w:sz w:val="17"/>
                <w:szCs w:val="17"/>
              </w:rPr>
              <w:t>We will also be f</w:t>
            </w:r>
            <w:r w:rsidRPr="009778C4">
              <w:rPr>
                <w:rFonts w:ascii="Comic Sans MS" w:eastAsia="Comic Sans MS" w:hAnsi="Comic Sans MS" w:cs="Comic Sans MS"/>
                <w:sz w:val="17"/>
                <w:szCs w:val="17"/>
              </w:rPr>
              <w:t>ind</w:t>
            </w:r>
            <w:r>
              <w:rPr>
                <w:rFonts w:ascii="Comic Sans MS" w:eastAsia="Comic Sans MS" w:hAnsi="Comic Sans MS" w:cs="Comic Sans MS"/>
                <w:sz w:val="17"/>
                <w:szCs w:val="17"/>
              </w:rPr>
              <w:t>ing</w:t>
            </w:r>
            <w:r w:rsidRPr="009778C4">
              <w:rPr>
                <w:rFonts w:ascii="Comic Sans MS" w:eastAsia="Comic Sans MS" w:hAnsi="Comic Sans MS" w:cs="Comic Sans MS"/>
                <w:sz w:val="17"/>
                <w:szCs w:val="17"/>
              </w:rPr>
              <w:t xml:space="preserve"> out about and describ</w:t>
            </w:r>
            <w:r>
              <w:rPr>
                <w:rFonts w:ascii="Comic Sans MS" w:eastAsia="Comic Sans MS" w:hAnsi="Comic Sans MS" w:cs="Comic Sans MS"/>
                <w:sz w:val="17"/>
                <w:szCs w:val="17"/>
              </w:rPr>
              <w:t>ing</w:t>
            </w:r>
            <w:r w:rsidRPr="009778C4">
              <w:rPr>
                <w:rFonts w:ascii="Comic Sans MS" w:eastAsia="Comic Sans MS" w:hAnsi="Comic Sans MS" w:cs="Comic Sans MS"/>
                <w:sz w:val="17"/>
                <w:szCs w:val="17"/>
              </w:rPr>
              <w:t xml:space="preserve"> the basic needs of animals, including humans, for survival</w:t>
            </w:r>
            <w:r>
              <w:rPr>
                <w:rFonts w:ascii="Comic Sans MS" w:eastAsia="Comic Sans MS" w:hAnsi="Comic Sans MS" w:cs="Comic Sans MS"/>
                <w:sz w:val="17"/>
                <w:szCs w:val="17"/>
              </w:rPr>
              <w:t xml:space="preserve">. </w:t>
            </w:r>
          </w:p>
        </w:tc>
        <w:tc>
          <w:tcPr>
            <w:tcW w:w="3946" w:type="dxa"/>
            <w:shd w:val="clear" w:color="auto" w:fill="FFFFFF" w:themeFill="background1"/>
          </w:tcPr>
          <w:p w14:paraId="08630339" w14:textId="77777777" w:rsidR="006C234A" w:rsidRPr="009778C4" w:rsidRDefault="006C234A" w:rsidP="00731A16">
            <w:pPr>
              <w:rPr>
                <w:rFonts w:ascii="Century Gothic" w:hAnsi="Century Gothic"/>
                <w:b/>
              </w:rPr>
            </w:pPr>
            <w:r w:rsidRPr="009778C4">
              <w:rPr>
                <w:rFonts w:ascii="Century Gothic" w:hAnsi="Century Gothic"/>
                <w:b/>
              </w:rPr>
              <w:t>MUSIC:</w:t>
            </w:r>
          </w:p>
          <w:p w14:paraId="597F4812" w14:textId="77777777" w:rsidR="006C234A" w:rsidRPr="003159D6" w:rsidRDefault="006C234A" w:rsidP="00420635">
            <w:pPr>
              <w:rPr>
                <w:rFonts w:ascii="Comic Sans MS" w:hAnsi="Comic Sans MS"/>
                <w:sz w:val="17"/>
                <w:szCs w:val="17"/>
                <w:highlight w:val="yellow"/>
              </w:rPr>
            </w:pPr>
            <w:r w:rsidRPr="009778C4">
              <w:rPr>
                <w:rFonts w:ascii="Comic Sans MS" w:hAnsi="Comic Sans MS"/>
                <w:sz w:val="17"/>
                <w:szCs w:val="17"/>
              </w:rPr>
              <w:t xml:space="preserve">Year </w:t>
            </w:r>
            <w:r>
              <w:rPr>
                <w:rFonts w:ascii="Comic Sans MS" w:hAnsi="Comic Sans MS"/>
                <w:sz w:val="17"/>
                <w:szCs w:val="17"/>
              </w:rPr>
              <w:t xml:space="preserve">2 will be learning to sing a song confidently and to add actions. They will also be learning and performing a Harvest song. </w:t>
            </w:r>
          </w:p>
        </w:tc>
      </w:tr>
      <w:tr w:rsidR="004E34B5" w14:paraId="69E5B903" w14:textId="77777777" w:rsidTr="006C234A">
        <w:trPr>
          <w:trHeight w:val="1742"/>
        </w:trPr>
        <w:tc>
          <w:tcPr>
            <w:tcW w:w="4011" w:type="dxa"/>
            <w:shd w:val="clear" w:color="auto" w:fill="auto"/>
          </w:tcPr>
          <w:p w14:paraId="33A0BEE9" w14:textId="77777777" w:rsidR="00731A16" w:rsidRPr="009778C4" w:rsidRDefault="00731A16" w:rsidP="00731A16">
            <w:pPr>
              <w:rPr>
                <w:rFonts w:ascii="Century Gothic" w:hAnsi="Century Gothic"/>
                <w:b/>
              </w:rPr>
            </w:pPr>
            <w:r w:rsidRPr="009778C4">
              <w:rPr>
                <w:rFonts w:ascii="Century Gothic" w:hAnsi="Century Gothic"/>
                <w:b/>
              </w:rPr>
              <w:t>PHYSICAL EDUCATION:</w:t>
            </w:r>
          </w:p>
          <w:p w14:paraId="38C8CA09" w14:textId="77777777" w:rsidR="00731A16" w:rsidRPr="009778C4" w:rsidRDefault="00420635" w:rsidP="009778C4">
            <w:pPr>
              <w:rPr>
                <w:rFonts w:ascii="Comic Sans MS" w:hAnsi="Comic Sans MS"/>
                <w:sz w:val="17"/>
                <w:szCs w:val="17"/>
              </w:rPr>
            </w:pPr>
            <w:r w:rsidRPr="009778C4">
              <w:rPr>
                <w:rFonts w:ascii="Comic Sans MS" w:hAnsi="Comic Sans MS"/>
                <w:sz w:val="17"/>
                <w:szCs w:val="17"/>
              </w:rPr>
              <w:t>During our PE lessons, we will be learning</w:t>
            </w:r>
            <w:r w:rsidR="009778C4" w:rsidRPr="009778C4">
              <w:rPr>
                <w:rFonts w:ascii="Comic Sans MS" w:hAnsi="Comic Sans MS"/>
                <w:sz w:val="17"/>
                <w:szCs w:val="17"/>
              </w:rPr>
              <w:t xml:space="preserve"> multi-</w:t>
            </w:r>
            <w:r w:rsidRPr="009778C4">
              <w:rPr>
                <w:rFonts w:ascii="Comic Sans MS" w:hAnsi="Comic Sans MS"/>
                <w:sz w:val="17"/>
                <w:szCs w:val="17"/>
              </w:rPr>
              <w:t>skills</w:t>
            </w:r>
            <w:r w:rsidR="009778C4" w:rsidRPr="009778C4">
              <w:rPr>
                <w:rFonts w:ascii="Comic Sans MS" w:hAnsi="Comic Sans MS"/>
                <w:sz w:val="17"/>
                <w:szCs w:val="17"/>
              </w:rPr>
              <w:t xml:space="preserve">, </w:t>
            </w:r>
            <w:r w:rsidRPr="009778C4">
              <w:rPr>
                <w:rFonts w:ascii="Comic Sans MS" w:hAnsi="Comic Sans MS"/>
                <w:sz w:val="17"/>
                <w:szCs w:val="17"/>
              </w:rPr>
              <w:t xml:space="preserve">with a particular focus on </w:t>
            </w:r>
            <w:r w:rsidR="009778C4" w:rsidRPr="009778C4">
              <w:rPr>
                <w:rFonts w:ascii="Comic Sans MS" w:hAnsi="Comic Sans MS"/>
                <w:sz w:val="17"/>
                <w:szCs w:val="17"/>
              </w:rPr>
              <w:t>large and small ball skills, sending and receiving and striking.</w:t>
            </w:r>
          </w:p>
        </w:tc>
        <w:tc>
          <w:tcPr>
            <w:tcW w:w="3985" w:type="dxa"/>
            <w:shd w:val="clear" w:color="auto" w:fill="auto"/>
          </w:tcPr>
          <w:p w14:paraId="09FBA080" w14:textId="77777777" w:rsidR="00731A16" w:rsidRPr="002629BE" w:rsidRDefault="00731A16" w:rsidP="00731A16">
            <w:pPr>
              <w:rPr>
                <w:rFonts w:ascii="Century Gothic" w:hAnsi="Century Gothic"/>
                <w:b/>
              </w:rPr>
            </w:pPr>
            <w:r w:rsidRPr="002629BE">
              <w:rPr>
                <w:rFonts w:ascii="Century Gothic" w:hAnsi="Century Gothic"/>
                <w:b/>
              </w:rPr>
              <w:t>COMPUTING:</w:t>
            </w:r>
          </w:p>
          <w:p w14:paraId="15491130" w14:textId="6CEDBF8B" w:rsidR="006E06F8" w:rsidRPr="003159D6" w:rsidRDefault="001D093B" w:rsidP="009A732E">
            <w:pPr>
              <w:rPr>
                <w:rFonts w:ascii="Comic Sans MS" w:hAnsi="Comic Sans MS"/>
                <w:sz w:val="17"/>
                <w:szCs w:val="17"/>
                <w:highlight w:val="yellow"/>
              </w:rPr>
            </w:pPr>
            <w:r w:rsidRPr="00FE6C93">
              <w:rPr>
                <w:rFonts w:ascii="Comic Sans MS" w:hAnsi="Comic Sans MS"/>
                <w:sz w:val="17"/>
                <w:szCs w:val="17"/>
              </w:rPr>
              <w:t xml:space="preserve">This term we will </w:t>
            </w:r>
            <w:r w:rsidR="00EB70CE" w:rsidRPr="00FE6C93">
              <w:rPr>
                <w:rFonts w:ascii="Comic Sans MS" w:hAnsi="Comic Sans MS"/>
                <w:sz w:val="17"/>
                <w:szCs w:val="17"/>
              </w:rPr>
              <w:t xml:space="preserve">exploring </w:t>
            </w:r>
            <w:r w:rsidR="00FE6C93" w:rsidRPr="00FE6C93">
              <w:rPr>
                <w:rFonts w:ascii="Comic Sans MS" w:hAnsi="Comic Sans MS"/>
                <w:sz w:val="17"/>
                <w:szCs w:val="17"/>
              </w:rPr>
              <w:t xml:space="preserve">information technology around us. We will start by finding out what information technology is. Then we will find out about how IT is used in school and the wider world. We will also learn how to use IT safely. </w:t>
            </w:r>
          </w:p>
        </w:tc>
        <w:tc>
          <w:tcPr>
            <w:tcW w:w="3954" w:type="dxa"/>
            <w:shd w:val="clear" w:color="auto" w:fill="auto"/>
          </w:tcPr>
          <w:p w14:paraId="2F252B3E" w14:textId="77777777" w:rsidR="00731A16" w:rsidRPr="00F434A6" w:rsidRDefault="00731A16" w:rsidP="00731A16">
            <w:pPr>
              <w:rPr>
                <w:rFonts w:ascii="Century Gothic" w:hAnsi="Century Gothic"/>
                <w:b/>
              </w:rPr>
            </w:pPr>
            <w:r w:rsidRPr="00F434A6">
              <w:rPr>
                <w:rFonts w:ascii="Century Gothic" w:hAnsi="Century Gothic"/>
                <w:b/>
              </w:rPr>
              <w:t>RELIGIOUS EDUCATION:</w:t>
            </w:r>
          </w:p>
          <w:p w14:paraId="40B72EA5" w14:textId="13B65117" w:rsidR="00F434A6" w:rsidRPr="00F434A6" w:rsidRDefault="00F434A6" w:rsidP="00824F46">
            <w:pPr>
              <w:rPr>
                <w:rFonts w:ascii="Comic Sans MS" w:hAnsi="Comic Sans MS"/>
                <w:sz w:val="17"/>
                <w:szCs w:val="17"/>
              </w:rPr>
            </w:pPr>
            <w:r>
              <w:rPr>
                <w:rFonts w:ascii="Comic Sans MS" w:hAnsi="Comic Sans MS"/>
                <w:sz w:val="17"/>
                <w:szCs w:val="17"/>
              </w:rPr>
              <w:t>This term we will be learning about w</w:t>
            </w:r>
            <w:r w:rsidR="00824F46" w:rsidRPr="00824F46">
              <w:rPr>
                <w:rFonts w:ascii="Comic Sans MS" w:hAnsi="Comic Sans MS"/>
                <w:sz w:val="17"/>
                <w:szCs w:val="17"/>
              </w:rPr>
              <w:t>hat</w:t>
            </w:r>
            <w:r>
              <w:rPr>
                <w:rFonts w:ascii="Comic Sans MS" w:hAnsi="Comic Sans MS"/>
                <w:sz w:val="17"/>
                <w:szCs w:val="17"/>
              </w:rPr>
              <w:t xml:space="preserve"> </w:t>
            </w:r>
            <w:r w:rsidR="00824F46" w:rsidRPr="00824F46">
              <w:rPr>
                <w:rFonts w:ascii="Comic Sans MS" w:hAnsi="Comic Sans MS"/>
                <w:sz w:val="17"/>
                <w:szCs w:val="17"/>
              </w:rPr>
              <w:t>Jewish people believe</w:t>
            </w:r>
            <w:r>
              <w:rPr>
                <w:rFonts w:ascii="Comic Sans MS" w:hAnsi="Comic Sans MS"/>
                <w:sz w:val="17"/>
                <w:szCs w:val="17"/>
              </w:rPr>
              <w:t xml:space="preserve"> </w:t>
            </w:r>
            <w:r w:rsidR="00824F46" w:rsidRPr="00824F46">
              <w:rPr>
                <w:rFonts w:ascii="Comic Sans MS" w:hAnsi="Comic Sans MS"/>
                <w:sz w:val="17"/>
                <w:szCs w:val="17"/>
              </w:rPr>
              <w:t>about Torah</w:t>
            </w:r>
            <w:r>
              <w:rPr>
                <w:rFonts w:ascii="Comic Sans MS" w:hAnsi="Comic Sans MS"/>
                <w:sz w:val="17"/>
                <w:szCs w:val="17"/>
              </w:rPr>
              <w:t xml:space="preserve">. We will find out about Jewish daily life and worship as well as celebrations. </w:t>
            </w:r>
          </w:p>
        </w:tc>
        <w:tc>
          <w:tcPr>
            <w:tcW w:w="3946" w:type="dxa"/>
            <w:shd w:val="clear" w:color="auto" w:fill="auto"/>
          </w:tcPr>
          <w:p w14:paraId="4E8549B4" w14:textId="77777777" w:rsidR="00731A16" w:rsidRPr="00753B27" w:rsidRDefault="000707B1" w:rsidP="00731A16">
            <w:pPr>
              <w:rPr>
                <w:rFonts w:ascii="Century Gothic" w:hAnsi="Century Gothic"/>
                <w:b/>
              </w:rPr>
            </w:pPr>
            <w:r w:rsidRPr="00753B27">
              <w:rPr>
                <w:rFonts w:ascii="Century Gothic" w:hAnsi="Century Gothic"/>
                <w:b/>
              </w:rPr>
              <w:t>PHSE &amp; SMSC</w:t>
            </w:r>
            <w:r w:rsidR="00731A16" w:rsidRPr="00753B27">
              <w:rPr>
                <w:rFonts w:ascii="Century Gothic" w:hAnsi="Century Gothic"/>
                <w:b/>
              </w:rPr>
              <w:t>:</w:t>
            </w:r>
          </w:p>
          <w:p w14:paraId="6A696F75" w14:textId="77777777" w:rsidR="007072EB" w:rsidRPr="00531AE9" w:rsidRDefault="00420635" w:rsidP="00531AE9">
            <w:pPr>
              <w:rPr>
                <w:rFonts w:ascii="Comic Sans MS" w:hAnsi="Comic Sans MS" w:cs="Calibri"/>
                <w:sz w:val="17"/>
                <w:szCs w:val="17"/>
              </w:rPr>
            </w:pPr>
            <w:r w:rsidRPr="00753B27">
              <w:rPr>
                <w:rFonts w:ascii="Comic Sans MS" w:hAnsi="Comic Sans MS"/>
                <w:sz w:val="17"/>
                <w:szCs w:val="17"/>
              </w:rPr>
              <w:t xml:space="preserve">This term we will be thinking about </w:t>
            </w:r>
            <w:r w:rsidR="005668E2" w:rsidRPr="00753B27">
              <w:rPr>
                <w:rFonts w:ascii="Comic Sans MS" w:hAnsi="Comic Sans MS" w:cs="Calibri"/>
                <w:sz w:val="17"/>
                <w:szCs w:val="17"/>
              </w:rPr>
              <w:t>friendships and the importance of sharing as an act of kindness. We will also learn to recognise the difference between right and wrong</w:t>
            </w:r>
            <w:r w:rsidR="00753B27" w:rsidRPr="00753B27">
              <w:rPr>
                <w:rFonts w:ascii="Comic Sans MS" w:hAnsi="Comic Sans MS" w:cs="Calibri"/>
                <w:sz w:val="17"/>
                <w:szCs w:val="17"/>
              </w:rPr>
              <w:t xml:space="preserve"> and what is fair and unfair. We will also consider o</w:t>
            </w:r>
            <w:r w:rsidR="00753B27">
              <w:rPr>
                <w:rFonts w:ascii="Comic Sans MS" w:hAnsi="Comic Sans MS" w:cs="Calibri"/>
                <w:sz w:val="17"/>
                <w:szCs w:val="17"/>
              </w:rPr>
              <w:t>u</w:t>
            </w:r>
            <w:r w:rsidR="00753B27" w:rsidRPr="00753B27">
              <w:rPr>
                <w:rFonts w:ascii="Comic Sans MS" w:hAnsi="Comic Sans MS" w:cs="Calibri"/>
                <w:sz w:val="17"/>
                <w:szCs w:val="17"/>
              </w:rPr>
              <w:t>r role in our community.</w:t>
            </w:r>
          </w:p>
        </w:tc>
      </w:tr>
      <w:tr w:rsidR="00731A16" w14:paraId="5C9CFC9F" w14:textId="77777777" w:rsidTr="006C234A">
        <w:tc>
          <w:tcPr>
            <w:tcW w:w="15896" w:type="dxa"/>
            <w:gridSpan w:val="4"/>
            <w:shd w:val="clear" w:color="auto" w:fill="auto"/>
          </w:tcPr>
          <w:p w14:paraId="2CF79C4E" w14:textId="77777777" w:rsidR="00731A16" w:rsidRDefault="00731A16" w:rsidP="00731A16">
            <w:pPr>
              <w:rPr>
                <w:rFonts w:ascii="Century Gothic" w:hAnsi="Century Gothic"/>
                <w:b/>
              </w:rPr>
            </w:pPr>
            <w:r w:rsidRPr="006B18E9">
              <w:rPr>
                <w:rFonts w:ascii="Century Gothic" w:hAnsi="Century Gothic"/>
                <w:b/>
              </w:rPr>
              <w:t>HOMEWORK:</w:t>
            </w:r>
          </w:p>
          <w:p w14:paraId="32342B9C" w14:textId="5E421293" w:rsidR="00851C7F" w:rsidRPr="007E2506" w:rsidRDefault="00851C7F" w:rsidP="00851C7F">
            <w:pPr>
              <w:rPr>
                <w:rFonts w:ascii="Century Gothic" w:hAnsi="Century Gothic"/>
                <w:sz w:val="17"/>
                <w:szCs w:val="17"/>
              </w:rPr>
            </w:pPr>
            <w:r w:rsidRPr="007E2506">
              <w:rPr>
                <w:rFonts w:ascii="Century Gothic" w:hAnsi="Century Gothic"/>
                <w:sz w:val="17"/>
                <w:szCs w:val="17"/>
              </w:rPr>
              <w:t>- Weekly Spelling</w:t>
            </w:r>
            <w:r w:rsidR="004E34B5">
              <w:rPr>
                <w:rFonts w:ascii="Century Gothic" w:hAnsi="Century Gothic"/>
                <w:sz w:val="17"/>
                <w:szCs w:val="17"/>
              </w:rPr>
              <w:t>s and phonics</w:t>
            </w:r>
            <w:r w:rsidR="006F0870">
              <w:rPr>
                <w:rFonts w:ascii="Century Gothic" w:hAnsi="Century Gothic"/>
                <w:sz w:val="17"/>
                <w:szCs w:val="17"/>
              </w:rPr>
              <w:t xml:space="preserve"> – to be sent out later in the term</w:t>
            </w:r>
            <w:r w:rsidR="004E34B5">
              <w:rPr>
                <w:rFonts w:ascii="Century Gothic" w:hAnsi="Century Gothic"/>
                <w:sz w:val="17"/>
                <w:szCs w:val="17"/>
              </w:rPr>
              <w:t xml:space="preserve">. </w:t>
            </w:r>
          </w:p>
          <w:p w14:paraId="1679E042" w14:textId="77777777" w:rsidR="00731A16" w:rsidRPr="009A732E" w:rsidRDefault="00851C7F" w:rsidP="009A732E">
            <w:pPr>
              <w:tabs>
                <w:tab w:val="left" w:pos="11752"/>
              </w:tabs>
              <w:rPr>
                <w:rFonts w:ascii="Century Gothic" w:hAnsi="Century Gothic"/>
                <w:sz w:val="17"/>
                <w:szCs w:val="17"/>
              </w:rPr>
            </w:pPr>
            <w:r w:rsidRPr="007E2506">
              <w:rPr>
                <w:rFonts w:ascii="Century Gothic" w:hAnsi="Century Gothic"/>
                <w:sz w:val="17"/>
                <w:szCs w:val="17"/>
              </w:rPr>
              <w:t>- Daily Reading</w:t>
            </w:r>
            <w:r w:rsidR="00964751">
              <w:rPr>
                <w:rFonts w:ascii="Century Gothic" w:hAnsi="Century Gothic"/>
                <w:sz w:val="17"/>
                <w:szCs w:val="17"/>
              </w:rPr>
              <w:tab/>
            </w:r>
          </w:p>
        </w:tc>
      </w:tr>
    </w:tbl>
    <w:p w14:paraId="0D9445E4" w14:textId="77777777" w:rsidR="00FC520F" w:rsidRDefault="00FC520F" w:rsidP="000B2031">
      <w:bookmarkStart w:id="0" w:name="_GoBack"/>
      <w:bookmarkEnd w:id="0"/>
    </w:p>
    <w:sectPr w:rsidR="00FC520F" w:rsidSect="004404B6">
      <w:pgSz w:w="16838" w:h="11906" w:orient="landscape"/>
      <w:pgMar w:top="426" w:right="426" w:bottom="282"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0AEBDF" w14:textId="77777777" w:rsidR="00BD3846" w:rsidRDefault="00BD3846" w:rsidP="00D326F9">
      <w:pPr>
        <w:spacing w:after="0" w:line="240" w:lineRule="auto"/>
      </w:pPr>
      <w:r>
        <w:separator/>
      </w:r>
    </w:p>
  </w:endnote>
  <w:endnote w:type="continuationSeparator" w:id="0">
    <w:p w14:paraId="00C3A153" w14:textId="77777777" w:rsidR="00BD3846" w:rsidRDefault="00BD3846" w:rsidP="00D32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F615A2" w14:textId="77777777" w:rsidR="00BD3846" w:rsidRDefault="00BD3846" w:rsidP="00D326F9">
      <w:pPr>
        <w:spacing w:after="0" w:line="240" w:lineRule="auto"/>
      </w:pPr>
      <w:r>
        <w:separator/>
      </w:r>
    </w:p>
  </w:footnote>
  <w:footnote w:type="continuationSeparator" w:id="0">
    <w:p w14:paraId="5772339F" w14:textId="77777777" w:rsidR="00BD3846" w:rsidRDefault="00BD3846" w:rsidP="00D326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9A538E"/>
    <w:multiLevelType w:val="hybridMultilevel"/>
    <w:tmpl w:val="0632023A"/>
    <w:lvl w:ilvl="0" w:tplc="3CBC7BF0">
      <w:numFmt w:val="bullet"/>
      <w:lvlText w:val="-"/>
      <w:lvlJc w:val="left"/>
      <w:pPr>
        <w:ind w:left="720" w:hanging="36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F603C5"/>
    <w:multiLevelType w:val="hybridMultilevel"/>
    <w:tmpl w:val="B81A5B78"/>
    <w:lvl w:ilvl="0" w:tplc="87544000">
      <w:numFmt w:val="bullet"/>
      <w:lvlText w:val="-"/>
      <w:lvlJc w:val="left"/>
      <w:pPr>
        <w:ind w:left="720" w:hanging="360"/>
      </w:pPr>
      <w:rPr>
        <w:rFonts w:ascii="Comic Sans MS" w:eastAsiaTheme="minorEastAsia"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4B6"/>
    <w:rsid w:val="000707B1"/>
    <w:rsid w:val="000B2031"/>
    <w:rsid w:val="000B5A70"/>
    <w:rsid w:val="000E150D"/>
    <w:rsid w:val="000F5E6D"/>
    <w:rsid w:val="001006B9"/>
    <w:rsid w:val="001D093B"/>
    <w:rsid w:val="001D17F1"/>
    <w:rsid w:val="00226400"/>
    <w:rsid w:val="00260C19"/>
    <w:rsid w:val="002629BE"/>
    <w:rsid w:val="002A05AC"/>
    <w:rsid w:val="002A25B2"/>
    <w:rsid w:val="002B74B7"/>
    <w:rsid w:val="003038B8"/>
    <w:rsid w:val="003159D6"/>
    <w:rsid w:val="003775EE"/>
    <w:rsid w:val="00412B97"/>
    <w:rsid w:val="0041546D"/>
    <w:rsid w:val="00420635"/>
    <w:rsid w:val="004404B6"/>
    <w:rsid w:val="004A28E7"/>
    <w:rsid w:val="004E1E8B"/>
    <w:rsid w:val="004E34B5"/>
    <w:rsid w:val="00521FE0"/>
    <w:rsid w:val="00531AE9"/>
    <w:rsid w:val="00560472"/>
    <w:rsid w:val="005668E2"/>
    <w:rsid w:val="00594E48"/>
    <w:rsid w:val="005F7CE4"/>
    <w:rsid w:val="00653637"/>
    <w:rsid w:val="006B18E9"/>
    <w:rsid w:val="006C234A"/>
    <w:rsid w:val="006E06F8"/>
    <w:rsid w:val="006E3A1F"/>
    <w:rsid w:val="006F0870"/>
    <w:rsid w:val="006F6CA7"/>
    <w:rsid w:val="007072EB"/>
    <w:rsid w:val="00731A16"/>
    <w:rsid w:val="00751586"/>
    <w:rsid w:val="00753B27"/>
    <w:rsid w:val="00781950"/>
    <w:rsid w:val="007E2506"/>
    <w:rsid w:val="00804244"/>
    <w:rsid w:val="00811F70"/>
    <w:rsid w:val="00824F46"/>
    <w:rsid w:val="00831B82"/>
    <w:rsid w:val="00851C7F"/>
    <w:rsid w:val="008A3AE2"/>
    <w:rsid w:val="008E4B73"/>
    <w:rsid w:val="00910365"/>
    <w:rsid w:val="00925C19"/>
    <w:rsid w:val="009316D7"/>
    <w:rsid w:val="00963D67"/>
    <w:rsid w:val="00964751"/>
    <w:rsid w:val="009778C4"/>
    <w:rsid w:val="009A732E"/>
    <w:rsid w:val="009B53D2"/>
    <w:rsid w:val="00A131EE"/>
    <w:rsid w:val="00A16D63"/>
    <w:rsid w:val="00A70803"/>
    <w:rsid w:val="00A73A45"/>
    <w:rsid w:val="00AC53C6"/>
    <w:rsid w:val="00AD4435"/>
    <w:rsid w:val="00B0246F"/>
    <w:rsid w:val="00B25375"/>
    <w:rsid w:val="00B65AD3"/>
    <w:rsid w:val="00BD3846"/>
    <w:rsid w:val="00C00DBA"/>
    <w:rsid w:val="00C20679"/>
    <w:rsid w:val="00C970D4"/>
    <w:rsid w:val="00CC2B42"/>
    <w:rsid w:val="00CD720F"/>
    <w:rsid w:val="00D11755"/>
    <w:rsid w:val="00D21068"/>
    <w:rsid w:val="00D300C2"/>
    <w:rsid w:val="00D326F9"/>
    <w:rsid w:val="00D449C6"/>
    <w:rsid w:val="00D53677"/>
    <w:rsid w:val="00D771F3"/>
    <w:rsid w:val="00D811D3"/>
    <w:rsid w:val="00DB6172"/>
    <w:rsid w:val="00E40157"/>
    <w:rsid w:val="00E541C5"/>
    <w:rsid w:val="00E64942"/>
    <w:rsid w:val="00EB70CE"/>
    <w:rsid w:val="00EF1117"/>
    <w:rsid w:val="00F07ABE"/>
    <w:rsid w:val="00F2282E"/>
    <w:rsid w:val="00F24DCA"/>
    <w:rsid w:val="00F25BC5"/>
    <w:rsid w:val="00F31B03"/>
    <w:rsid w:val="00F434A6"/>
    <w:rsid w:val="00F609A3"/>
    <w:rsid w:val="00F94312"/>
    <w:rsid w:val="00FC520F"/>
    <w:rsid w:val="00FE05B1"/>
    <w:rsid w:val="00FE1647"/>
    <w:rsid w:val="00FE6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1CB9D2C"/>
  <w15:docId w15:val="{46721F06-68A1-40DD-B519-F3652634A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D11755"/>
    <w:pPr>
      <w:keepNext/>
      <w:spacing w:before="240" w:after="60" w:line="240" w:lineRule="auto"/>
      <w:outlineLvl w:val="1"/>
    </w:pPr>
    <w:rPr>
      <w:rFonts w:ascii="Arial" w:eastAsia="Times New Roman" w:hAnsi="Arial" w:cs="Arial"/>
      <w:b/>
      <w:bCs/>
      <w:i/>
      <w:i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04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04B6"/>
    <w:rPr>
      <w:rFonts w:ascii="Tahoma" w:hAnsi="Tahoma" w:cs="Tahoma"/>
      <w:sz w:val="16"/>
      <w:szCs w:val="16"/>
    </w:rPr>
  </w:style>
  <w:style w:type="table" w:styleId="TableGrid">
    <w:name w:val="Table Grid"/>
    <w:basedOn w:val="TableNormal"/>
    <w:uiPriority w:val="59"/>
    <w:rsid w:val="00D32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arkList-Accent2">
    <w:name w:val="Dark List Accent 2"/>
    <w:basedOn w:val="TableNormal"/>
    <w:uiPriority w:val="70"/>
    <w:rsid w:val="00D326F9"/>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paragraph" w:styleId="Header">
    <w:name w:val="header"/>
    <w:basedOn w:val="Normal"/>
    <w:link w:val="HeaderChar"/>
    <w:uiPriority w:val="99"/>
    <w:unhideWhenUsed/>
    <w:rsid w:val="00D326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6F9"/>
  </w:style>
  <w:style w:type="paragraph" w:styleId="Footer">
    <w:name w:val="footer"/>
    <w:basedOn w:val="Normal"/>
    <w:link w:val="FooterChar"/>
    <w:uiPriority w:val="99"/>
    <w:unhideWhenUsed/>
    <w:rsid w:val="00D326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6F9"/>
  </w:style>
  <w:style w:type="paragraph" w:styleId="ListParagraph">
    <w:name w:val="List Paragraph"/>
    <w:basedOn w:val="Normal"/>
    <w:uiPriority w:val="34"/>
    <w:qFormat/>
    <w:rsid w:val="00851C7F"/>
    <w:pPr>
      <w:ind w:left="720"/>
      <w:contextualSpacing/>
    </w:pPr>
  </w:style>
  <w:style w:type="character" w:customStyle="1" w:styleId="Heading2Char">
    <w:name w:val="Heading 2 Char"/>
    <w:basedOn w:val="DefaultParagraphFont"/>
    <w:link w:val="Heading2"/>
    <w:rsid w:val="00D11755"/>
    <w:rPr>
      <w:rFonts w:ascii="Arial" w:eastAsia="Times New Roman" w:hAnsi="Arial" w:cs="Arial"/>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6944C175FFE5429B999211F6B194E8" ma:contentTypeVersion="14" ma:contentTypeDescription="Create a new document." ma:contentTypeScope="" ma:versionID="70c975dff779b1d3936c909c8ace91ac">
  <xsd:schema xmlns:xsd="http://www.w3.org/2001/XMLSchema" xmlns:xs="http://www.w3.org/2001/XMLSchema" xmlns:p="http://schemas.microsoft.com/office/2006/metadata/properties" xmlns:ns3="c976109b-fbe5-4394-a82f-76d862a936d1" xmlns:ns4="e54b432d-5fd5-4555-b369-e6832773e3d8" targetNamespace="http://schemas.microsoft.com/office/2006/metadata/properties" ma:root="true" ma:fieldsID="c6b2234cc0839c4283b5ca338f888109" ns3:_="" ns4:_="">
    <xsd:import namespace="c976109b-fbe5-4394-a82f-76d862a936d1"/>
    <xsd:import namespace="e54b432d-5fd5-4555-b369-e6832773e3d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76109b-fbe5-4394-a82f-76d862a936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54b432d-5fd5-4555-b369-e6832773e3d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7F25AF-F6A6-40A3-B287-CB8D70770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76109b-fbe5-4394-a82f-76d862a936d1"/>
    <ds:schemaRef ds:uri="e54b432d-5fd5-4555-b369-e6832773e3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D64F7D-D17F-4955-AF02-A559E3128B46}">
  <ds:schemaRefs>
    <ds:schemaRef ds:uri="http://schemas.microsoft.com/sharepoint/v3/contenttype/forms"/>
  </ds:schemaRefs>
</ds:datastoreItem>
</file>

<file path=customXml/itemProps3.xml><?xml version="1.0" encoding="utf-8"?>
<ds:datastoreItem xmlns:ds="http://schemas.openxmlformats.org/officeDocument/2006/customXml" ds:itemID="{AD397288-8EDA-43A7-B527-079C9365658F}">
  <ds:schemaRefs>
    <ds:schemaRef ds:uri="http://schemas.microsoft.com/office/2006/documentManagement/types"/>
    <ds:schemaRef ds:uri="http://purl.org/dc/elements/1.1/"/>
    <ds:schemaRef ds:uri="http://schemas.microsoft.com/office/infopath/2007/PartnerControls"/>
    <ds:schemaRef ds:uri="c976109b-fbe5-4394-a82f-76d862a936d1"/>
    <ds:schemaRef ds:uri="http://schemas.microsoft.com/office/2006/metadata/properties"/>
    <ds:schemaRef ds:uri="e54b432d-5fd5-4555-b369-e6832773e3d8"/>
    <ds:schemaRef ds:uri="http://www.w3.org/XML/1998/namespace"/>
    <ds:schemaRef ds:uri="http://schemas.openxmlformats.org/package/2006/metadata/core-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404</Words>
  <Characters>2309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Jones</dc:creator>
  <cp:lastModifiedBy>Jane Nicholls - SENDCO - St John's C of E Primary School - Wellington.</cp:lastModifiedBy>
  <cp:revision>2</cp:revision>
  <cp:lastPrinted>2019-09-18T11:57:00Z</cp:lastPrinted>
  <dcterms:created xsi:type="dcterms:W3CDTF">2022-09-06T10:14:00Z</dcterms:created>
  <dcterms:modified xsi:type="dcterms:W3CDTF">2022-09-06T10:14:00Z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0x010100326944C175FFE5429B999211F6B194E8</vt:lpwstr>
  </property>
</Properties>
</file>